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48" w:rsidRDefault="000D2848" w:rsidP="000D2848">
      <w:pPr>
        <w:jc w:val="right"/>
        <w:rPr>
          <w:rFonts w:ascii="Arial" w:hAnsi="Arial" w:cs="Arial"/>
          <w:sz w:val="24"/>
          <w:szCs w:val="24"/>
        </w:rPr>
      </w:pPr>
    </w:p>
    <w:p w:rsidR="000D2848" w:rsidRPr="0051337E" w:rsidRDefault="000D2848" w:rsidP="000D2848">
      <w:pPr>
        <w:jc w:val="center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РОССИЙСКАЯ ФЕДЕРАЦИЯ</w:t>
      </w:r>
    </w:p>
    <w:p w:rsidR="000D2848" w:rsidRPr="0051337E" w:rsidRDefault="000D2848" w:rsidP="000D2848">
      <w:pPr>
        <w:jc w:val="center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АДМИНИСТРАЦИЯ УЗКИНСКОГО СЕЛЬСКОГО ПОСЕЛЕНИЯ</w:t>
      </w:r>
    </w:p>
    <w:p w:rsidR="000D2848" w:rsidRPr="0051337E" w:rsidRDefault="000D2848" w:rsidP="00B8046E">
      <w:pPr>
        <w:jc w:val="center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ЗНАМЕНСКОГО РАЙОНА ОРЛОВСКОЙ ОБЛАСТИ</w:t>
      </w:r>
    </w:p>
    <w:p w:rsidR="000D2848" w:rsidRPr="0051337E" w:rsidRDefault="000D2848" w:rsidP="000D284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0D2848" w:rsidRPr="0051337E" w:rsidRDefault="000D2848" w:rsidP="000D2848">
      <w:pPr>
        <w:jc w:val="center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ПОСТАНОВЛЕНИЕ</w:t>
      </w:r>
    </w:p>
    <w:p w:rsidR="000D2848" w:rsidRPr="0051337E" w:rsidRDefault="000D2848" w:rsidP="000D2848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0D2848" w:rsidRPr="0051337E" w:rsidRDefault="0014154C" w:rsidP="000D2848">
      <w:pPr>
        <w:pStyle w:val="a3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 xml:space="preserve">от  «08» августа  2024 года </w:t>
      </w:r>
      <w:r w:rsidRPr="0051337E">
        <w:rPr>
          <w:rFonts w:ascii="Arial" w:hAnsi="Arial" w:cs="Arial"/>
          <w:sz w:val="26"/>
          <w:szCs w:val="26"/>
        </w:rPr>
        <w:tab/>
      </w:r>
      <w:r w:rsidRPr="0051337E">
        <w:rPr>
          <w:rFonts w:ascii="Arial" w:hAnsi="Arial" w:cs="Arial"/>
          <w:sz w:val="26"/>
          <w:szCs w:val="26"/>
        </w:rPr>
        <w:tab/>
      </w:r>
      <w:r w:rsidRPr="0051337E">
        <w:rPr>
          <w:rFonts w:ascii="Arial" w:hAnsi="Arial" w:cs="Arial"/>
          <w:sz w:val="26"/>
          <w:szCs w:val="26"/>
        </w:rPr>
        <w:tab/>
      </w:r>
      <w:r w:rsidRPr="0051337E">
        <w:rPr>
          <w:rFonts w:ascii="Arial" w:hAnsi="Arial" w:cs="Arial"/>
          <w:sz w:val="26"/>
          <w:szCs w:val="26"/>
        </w:rPr>
        <w:tab/>
      </w:r>
      <w:r w:rsidRPr="0051337E">
        <w:rPr>
          <w:rFonts w:ascii="Arial" w:hAnsi="Arial" w:cs="Arial"/>
          <w:sz w:val="26"/>
          <w:szCs w:val="26"/>
        </w:rPr>
        <w:tab/>
      </w:r>
      <w:r w:rsidRPr="0051337E">
        <w:rPr>
          <w:rFonts w:ascii="Arial" w:hAnsi="Arial" w:cs="Arial"/>
          <w:sz w:val="26"/>
          <w:szCs w:val="26"/>
        </w:rPr>
        <w:tab/>
        <w:t>№ 22</w:t>
      </w:r>
    </w:p>
    <w:p w:rsidR="000D2848" w:rsidRPr="0051337E" w:rsidRDefault="000D2848" w:rsidP="000D2848">
      <w:pPr>
        <w:pStyle w:val="a3"/>
        <w:jc w:val="center"/>
        <w:rPr>
          <w:rFonts w:ascii="Arial" w:hAnsi="Arial" w:cs="Arial"/>
          <w:bCs/>
          <w:sz w:val="26"/>
          <w:szCs w:val="26"/>
        </w:rPr>
      </w:pPr>
    </w:p>
    <w:p w:rsidR="000D2848" w:rsidRPr="0051337E" w:rsidRDefault="000D2848" w:rsidP="000D2848">
      <w:pPr>
        <w:pStyle w:val="a3"/>
        <w:ind w:right="4109"/>
        <w:jc w:val="both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bCs/>
          <w:sz w:val="26"/>
          <w:szCs w:val="26"/>
        </w:rPr>
        <w:t>О признании утративш</w:t>
      </w:r>
      <w:r w:rsidR="009E069F" w:rsidRPr="0051337E">
        <w:rPr>
          <w:rFonts w:ascii="Arial" w:hAnsi="Arial" w:cs="Arial"/>
          <w:bCs/>
          <w:sz w:val="26"/>
          <w:szCs w:val="26"/>
        </w:rPr>
        <w:t>его</w:t>
      </w:r>
      <w:r w:rsidRPr="0051337E">
        <w:rPr>
          <w:rFonts w:ascii="Arial" w:hAnsi="Arial" w:cs="Arial"/>
          <w:bCs/>
          <w:sz w:val="26"/>
          <w:szCs w:val="26"/>
        </w:rPr>
        <w:t xml:space="preserve"> силу постановлени</w:t>
      </w:r>
      <w:r w:rsidR="009E069F" w:rsidRPr="0051337E">
        <w:rPr>
          <w:rFonts w:ascii="Arial" w:hAnsi="Arial" w:cs="Arial"/>
          <w:bCs/>
          <w:sz w:val="26"/>
          <w:szCs w:val="26"/>
        </w:rPr>
        <w:t>я</w:t>
      </w:r>
      <w:r w:rsidRPr="0051337E">
        <w:rPr>
          <w:rFonts w:ascii="Arial" w:hAnsi="Arial" w:cs="Arial"/>
          <w:bCs/>
          <w:sz w:val="26"/>
          <w:szCs w:val="26"/>
        </w:rPr>
        <w:t xml:space="preserve"> администрации Узкинского сельского поселения Знаменского района Орловской области от 17.12.2018 № 36/1 «Об утверждении Положения о комиссии по соблюдению требований к служебному поведению муниципальных служащих администрации </w:t>
      </w:r>
      <w:r w:rsidRPr="0051337E">
        <w:rPr>
          <w:rFonts w:ascii="Arial" w:hAnsi="Arial" w:cs="Arial"/>
          <w:sz w:val="26"/>
          <w:szCs w:val="26"/>
        </w:rPr>
        <w:t xml:space="preserve">Узкинского сельского поселения и урегулированию конфликта интересов» </w:t>
      </w:r>
    </w:p>
    <w:p w:rsidR="000D2848" w:rsidRPr="0051337E" w:rsidRDefault="000D2848" w:rsidP="000D2848">
      <w:pPr>
        <w:rPr>
          <w:rFonts w:ascii="Arial" w:hAnsi="Arial" w:cs="Arial"/>
          <w:sz w:val="26"/>
          <w:szCs w:val="26"/>
        </w:rPr>
      </w:pPr>
    </w:p>
    <w:p w:rsidR="000D2848" w:rsidRPr="0051337E" w:rsidRDefault="000D2848" w:rsidP="000D2848">
      <w:pPr>
        <w:jc w:val="both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ab/>
        <w:t xml:space="preserve">В </w:t>
      </w:r>
      <w:r w:rsidR="00A51B5E" w:rsidRPr="0051337E">
        <w:rPr>
          <w:rFonts w:ascii="Arial" w:hAnsi="Arial" w:cs="Arial"/>
          <w:sz w:val="26"/>
          <w:szCs w:val="26"/>
        </w:rPr>
        <w:t xml:space="preserve">целях приведения в актуальное состояние нормативной правовой базы </w:t>
      </w:r>
      <w:r w:rsidR="00CE6E6D" w:rsidRPr="0051337E">
        <w:rPr>
          <w:rFonts w:ascii="Arial" w:hAnsi="Arial" w:cs="Arial"/>
          <w:sz w:val="26"/>
          <w:szCs w:val="26"/>
        </w:rPr>
        <w:t xml:space="preserve">Узкинского сельского поселения Знаменского района Орловской области, и в </w:t>
      </w:r>
      <w:r w:rsidRPr="0051337E">
        <w:rPr>
          <w:rFonts w:ascii="Arial" w:hAnsi="Arial" w:cs="Arial"/>
          <w:sz w:val="26"/>
          <w:szCs w:val="26"/>
        </w:rPr>
        <w:t xml:space="preserve">связи </w:t>
      </w:r>
      <w:r w:rsidR="00602C1D" w:rsidRPr="0051337E">
        <w:rPr>
          <w:rFonts w:ascii="Arial" w:hAnsi="Arial" w:cs="Arial"/>
          <w:sz w:val="26"/>
          <w:szCs w:val="26"/>
        </w:rPr>
        <w:t xml:space="preserve">с </w:t>
      </w:r>
      <w:r w:rsidRPr="0051337E">
        <w:rPr>
          <w:rFonts w:ascii="Arial" w:hAnsi="Arial" w:cs="Arial"/>
          <w:sz w:val="26"/>
          <w:szCs w:val="26"/>
        </w:rPr>
        <w:t>отсутствием в штатном расписании администрации Узкинского сельского поселения должност</w:t>
      </w:r>
      <w:r w:rsidR="00602C1D" w:rsidRPr="0051337E">
        <w:rPr>
          <w:rFonts w:ascii="Arial" w:hAnsi="Arial" w:cs="Arial"/>
          <w:sz w:val="26"/>
          <w:szCs w:val="26"/>
        </w:rPr>
        <w:t>ей</w:t>
      </w:r>
      <w:r w:rsidRPr="0051337E">
        <w:rPr>
          <w:rFonts w:ascii="Arial" w:hAnsi="Arial" w:cs="Arial"/>
          <w:sz w:val="26"/>
          <w:szCs w:val="26"/>
        </w:rPr>
        <w:t xml:space="preserve"> муниципальн</w:t>
      </w:r>
      <w:r w:rsidR="00602C1D" w:rsidRPr="0051337E">
        <w:rPr>
          <w:rFonts w:ascii="Arial" w:hAnsi="Arial" w:cs="Arial"/>
          <w:sz w:val="26"/>
          <w:szCs w:val="26"/>
        </w:rPr>
        <w:t>ой службы,</w:t>
      </w:r>
      <w:r w:rsidRPr="0051337E">
        <w:rPr>
          <w:rFonts w:ascii="Arial" w:hAnsi="Arial" w:cs="Arial"/>
          <w:sz w:val="26"/>
          <w:szCs w:val="26"/>
        </w:rPr>
        <w:t xml:space="preserve"> Администрация Узкинского сельского поселения Знаменского района Орловской области    </w:t>
      </w:r>
    </w:p>
    <w:p w:rsidR="000D2848" w:rsidRPr="0051337E" w:rsidRDefault="000D2848" w:rsidP="000D2848">
      <w:pPr>
        <w:jc w:val="both"/>
        <w:rPr>
          <w:rFonts w:ascii="Arial" w:hAnsi="Arial" w:cs="Arial"/>
          <w:sz w:val="26"/>
          <w:szCs w:val="26"/>
        </w:rPr>
      </w:pPr>
    </w:p>
    <w:p w:rsidR="000D2848" w:rsidRPr="0051337E" w:rsidRDefault="000D2848" w:rsidP="000D2848">
      <w:pPr>
        <w:spacing w:line="36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ПОСТАНОВЛЯЕТ:</w:t>
      </w:r>
    </w:p>
    <w:p w:rsidR="00CE6E6D" w:rsidRPr="0051337E" w:rsidRDefault="000D2848" w:rsidP="00CE6E6D">
      <w:pPr>
        <w:pStyle w:val="a3"/>
        <w:tabs>
          <w:tab w:val="left" w:pos="709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A51B5E" w:rsidRPr="0051337E">
        <w:rPr>
          <w:rFonts w:ascii="Arial" w:hAnsi="Arial" w:cs="Arial"/>
          <w:sz w:val="26"/>
          <w:szCs w:val="26"/>
          <w:lang w:eastAsia="ru-RU"/>
        </w:rPr>
        <w:t>Признать утратившим силу постановление</w:t>
      </w:r>
      <w:r w:rsidR="00CE6E6D" w:rsidRPr="0051337E">
        <w:rPr>
          <w:rFonts w:ascii="Arial" w:hAnsi="Arial" w:cs="Arial"/>
          <w:sz w:val="26"/>
          <w:szCs w:val="26"/>
          <w:lang w:eastAsia="ru-RU"/>
        </w:rPr>
        <w:t xml:space="preserve"> </w:t>
      </w:r>
      <w:r w:rsidR="00CE6E6D" w:rsidRPr="0051337E">
        <w:rPr>
          <w:rFonts w:ascii="Arial" w:hAnsi="Arial" w:cs="Arial"/>
          <w:bCs/>
          <w:sz w:val="26"/>
          <w:szCs w:val="26"/>
        </w:rPr>
        <w:t xml:space="preserve">администрации Узкинского сельского  поселения  Знаменского  района  Орловской  области  от 17.12.2018 </w:t>
      </w:r>
      <w:r w:rsidR="00B8046E" w:rsidRPr="0051337E">
        <w:rPr>
          <w:rFonts w:ascii="Arial" w:hAnsi="Arial" w:cs="Arial"/>
          <w:bCs/>
          <w:sz w:val="26"/>
          <w:szCs w:val="26"/>
        </w:rPr>
        <w:t xml:space="preserve"> г. </w:t>
      </w:r>
      <w:r w:rsidR="00CE6E6D" w:rsidRPr="0051337E">
        <w:rPr>
          <w:rFonts w:ascii="Arial" w:hAnsi="Arial" w:cs="Arial"/>
          <w:bCs/>
          <w:sz w:val="26"/>
          <w:szCs w:val="26"/>
        </w:rPr>
        <w:t xml:space="preserve">№ 36/1 «Об утверждении Положения о комиссии по соблюдению требований к служебному поведению муниципальных служащих администрации </w:t>
      </w:r>
      <w:r w:rsidR="00CE6E6D" w:rsidRPr="0051337E">
        <w:rPr>
          <w:rFonts w:ascii="Arial" w:hAnsi="Arial" w:cs="Arial"/>
          <w:sz w:val="26"/>
          <w:szCs w:val="26"/>
        </w:rPr>
        <w:t>Узкинского сельского поселения и урегулированию конфликта интересов».</w:t>
      </w:r>
    </w:p>
    <w:p w:rsidR="00CE6E6D" w:rsidRPr="0051337E" w:rsidRDefault="00CE6E6D" w:rsidP="00CE6E6D">
      <w:pPr>
        <w:pStyle w:val="a3"/>
        <w:tabs>
          <w:tab w:val="left" w:pos="709"/>
          <w:tab w:val="left" w:pos="1386"/>
        </w:tabs>
        <w:ind w:right="-1" w:firstLine="709"/>
        <w:jc w:val="both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2. Обнародовать настоящее постановление в порядке, установленном Уставом Узкинского сельского поселения, и разместить на сайте администрации сельского поселения в информационно-телекоммуникационной сети «Интернет».</w:t>
      </w:r>
      <w:r w:rsidRPr="0051337E">
        <w:rPr>
          <w:rFonts w:ascii="Arial" w:hAnsi="Arial" w:cs="Arial"/>
          <w:sz w:val="26"/>
          <w:szCs w:val="26"/>
        </w:rPr>
        <w:tab/>
      </w:r>
    </w:p>
    <w:p w:rsidR="003462F7" w:rsidRPr="0051337E" w:rsidRDefault="00B8046E" w:rsidP="000D2848">
      <w:pPr>
        <w:tabs>
          <w:tab w:val="left" w:pos="709"/>
        </w:tabs>
        <w:ind w:firstLine="709"/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 xml:space="preserve">3. Настоящее постановление вступает в силу </w:t>
      </w:r>
      <w:proofErr w:type="gramStart"/>
      <w:r w:rsidRPr="0051337E">
        <w:rPr>
          <w:rFonts w:ascii="Arial" w:hAnsi="Arial" w:cs="Arial"/>
          <w:sz w:val="26"/>
          <w:szCs w:val="26"/>
        </w:rPr>
        <w:t>с даты</w:t>
      </w:r>
      <w:proofErr w:type="gramEnd"/>
      <w:r w:rsidRPr="0051337E">
        <w:rPr>
          <w:rFonts w:ascii="Arial" w:hAnsi="Arial" w:cs="Arial"/>
          <w:sz w:val="26"/>
          <w:szCs w:val="26"/>
        </w:rPr>
        <w:t xml:space="preserve"> его обнародования.</w:t>
      </w:r>
    </w:p>
    <w:p w:rsidR="00B8046E" w:rsidRPr="0051337E" w:rsidRDefault="00B8046E" w:rsidP="000D2848">
      <w:pPr>
        <w:tabs>
          <w:tab w:val="left" w:pos="709"/>
        </w:tabs>
        <w:ind w:firstLine="709"/>
        <w:rPr>
          <w:rFonts w:ascii="Arial" w:hAnsi="Arial" w:cs="Arial"/>
          <w:sz w:val="26"/>
          <w:szCs w:val="26"/>
        </w:rPr>
      </w:pPr>
    </w:p>
    <w:p w:rsidR="00B8046E" w:rsidRPr="0051337E" w:rsidRDefault="00B8046E" w:rsidP="00B8046E">
      <w:pPr>
        <w:ind w:firstLine="709"/>
        <w:rPr>
          <w:rFonts w:ascii="Arial" w:hAnsi="Arial" w:cs="Arial"/>
          <w:sz w:val="26"/>
          <w:szCs w:val="26"/>
        </w:rPr>
      </w:pPr>
    </w:p>
    <w:p w:rsidR="00B8046E" w:rsidRPr="0051337E" w:rsidRDefault="00B8046E" w:rsidP="00B8046E">
      <w:pPr>
        <w:rPr>
          <w:rFonts w:ascii="Arial" w:hAnsi="Arial" w:cs="Arial"/>
          <w:sz w:val="26"/>
          <w:szCs w:val="26"/>
        </w:rPr>
      </w:pPr>
      <w:r w:rsidRPr="0051337E">
        <w:rPr>
          <w:rFonts w:ascii="Arial" w:hAnsi="Arial" w:cs="Arial"/>
          <w:sz w:val="26"/>
          <w:szCs w:val="26"/>
        </w:rPr>
        <w:t>Глава Узкин</w:t>
      </w:r>
      <w:r w:rsidR="0051337E">
        <w:rPr>
          <w:rFonts w:ascii="Arial" w:hAnsi="Arial" w:cs="Arial"/>
          <w:sz w:val="26"/>
          <w:szCs w:val="26"/>
        </w:rPr>
        <w:t>ского сельского поселения</w:t>
      </w:r>
      <w:r w:rsidR="0051337E">
        <w:rPr>
          <w:rFonts w:ascii="Arial" w:hAnsi="Arial" w:cs="Arial"/>
          <w:sz w:val="26"/>
          <w:szCs w:val="26"/>
        </w:rPr>
        <w:tab/>
      </w:r>
      <w:r w:rsidR="0051337E">
        <w:rPr>
          <w:rFonts w:ascii="Arial" w:hAnsi="Arial" w:cs="Arial"/>
          <w:sz w:val="26"/>
          <w:szCs w:val="26"/>
        </w:rPr>
        <w:tab/>
      </w:r>
      <w:r w:rsidR="0051337E">
        <w:rPr>
          <w:rFonts w:ascii="Arial" w:hAnsi="Arial" w:cs="Arial"/>
          <w:sz w:val="26"/>
          <w:szCs w:val="26"/>
        </w:rPr>
        <w:tab/>
      </w:r>
      <w:r w:rsidR="0051337E">
        <w:rPr>
          <w:rFonts w:ascii="Arial" w:hAnsi="Arial" w:cs="Arial"/>
          <w:sz w:val="26"/>
          <w:szCs w:val="26"/>
        </w:rPr>
        <w:tab/>
      </w:r>
      <w:r w:rsidR="0051337E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  <w:r w:rsidRPr="0051337E">
        <w:rPr>
          <w:rFonts w:ascii="Arial" w:hAnsi="Arial" w:cs="Arial"/>
          <w:sz w:val="26"/>
          <w:szCs w:val="26"/>
        </w:rPr>
        <w:t>В.Д. Мосина</w:t>
      </w:r>
    </w:p>
    <w:sectPr w:rsidR="00B8046E" w:rsidRPr="0051337E" w:rsidSect="00CC02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48"/>
    <w:rsid w:val="000D2848"/>
    <w:rsid w:val="0014154C"/>
    <w:rsid w:val="001F3A22"/>
    <w:rsid w:val="003462F7"/>
    <w:rsid w:val="00414C86"/>
    <w:rsid w:val="0051337E"/>
    <w:rsid w:val="00602C1D"/>
    <w:rsid w:val="00682A17"/>
    <w:rsid w:val="009E069F"/>
    <w:rsid w:val="00A51B5E"/>
    <w:rsid w:val="00B8046E"/>
    <w:rsid w:val="00CC0214"/>
    <w:rsid w:val="00CE6E6D"/>
    <w:rsid w:val="00F759A1"/>
    <w:rsid w:val="00FC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8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Uzkoe2</cp:lastModifiedBy>
  <cp:revision>8</cp:revision>
  <dcterms:created xsi:type="dcterms:W3CDTF">2024-08-05T04:53:00Z</dcterms:created>
  <dcterms:modified xsi:type="dcterms:W3CDTF">2024-08-22T09:28:00Z</dcterms:modified>
</cp:coreProperties>
</file>